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A14" w:rsidRDefault="00791A14" w:rsidP="00791A14">
      <w:pPr>
        <w:rPr>
          <w:rFonts w:cs="Arial"/>
          <w:b/>
          <w:bCs w:val="0"/>
        </w:rPr>
      </w:pPr>
      <w:r>
        <w:rPr>
          <w:rFonts w:cs="Arial"/>
          <w:b/>
          <w:bCs w:val="0"/>
        </w:rPr>
        <w:t xml:space="preserve">West Lancashire 3 Tier Forum </w:t>
      </w:r>
    </w:p>
    <w:p w:rsidR="00791A14" w:rsidRDefault="00791A14" w:rsidP="00791A14">
      <w:pPr>
        <w:rPr>
          <w:rFonts w:cs="Arial"/>
          <w:b/>
          <w:bCs w:val="0"/>
        </w:rPr>
      </w:pPr>
    </w:p>
    <w:p w:rsidR="008865B8" w:rsidRDefault="008865B8" w:rsidP="008865B8">
      <w:pPr>
        <w:rPr>
          <w:b/>
          <w:bCs w:val="0"/>
        </w:rPr>
      </w:pPr>
      <w:r>
        <w:rPr>
          <w:b/>
        </w:rPr>
        <w:t>Membership</w:t>
      </w:r>
    </w:p>
    <w:p w:rsidR="008865B8" w:rsidRDefault="008865B8" w:rsidP="008865B8"/>
    <w:p w:rsidR="008865B8" w:rsidRDefault="008865B8" w:rsidP="008865B8">
      <w:r>
        <w:t>The current membership of the West Lancashire Three Tier Forum is:</w:t>
      </w:r>
    </w:p>
    <w:p w:rsidR="008865B8" w:rsidRDefault="008865B8" w:rsidP="008865B8"/>
    <w:tbl>
      <w:tblPr>
        <w:tblW w:w="8364" w:type="dxa"/>
        <w:tblInd w:w="108" w:type="dxa"/>
        <w:tblCellMar>
          <w:left w:w="0" w:type="dxa"/>
          <w:right w:w="0" w:type="dxa"/>
        </w:tblCellMar>
        <w:tblLook w:val="04A0" w:firstRow="1" w:lastRow="0" w:firstColumn="1" w:lastColumn="0" w:noHBand="0" w:noVBand="1"/>
      </w:tblPr>
      <w:tblGrid>
        <w:gridCol w:w="4182"/>
        <w:gridCol w:w="4182"/>
      </w:tblGrid>
      <w:tr w:rsidR="008865B8" w:rsidTr="00F45BDA">
        <w:tc>
          <w:tcPr>
            <w:tcW w:w="4182" w:type="dxa"/>
            <w:tcMar>
              <w:top w:w="0" w:type="dxa"/>
              <w:left w:w="108" w:type="dxa"/>
              <w:bottom w:w="0" w:type="dxa"/>
              <w:right w:w="108" w:type="dxa"/>
            </w:tcMar>
          </w:tcPr>
          <w:p w:rsidR="008865B8" w:rsidRDefault="008865B8" w:rsidP="00F45BDA">
            <w:pPr>
              <w:ind w:left="-108"/>
              <w:rPr>
                <w:rFonts w:cs="Arial"/>
              </w:rPr>
            </w:pPr>
            <w:r>
              <w:rPr>
                <w:rFonts w:cs="Arial"/>
              </w:rPr>
              <w:t>Lancashire County Council</w:t>
            </w:r>
          </w:p>
          <w:p w:rsidR="008865B8" w:rsidRDefault="008865B8" w:rsidP="00F45BDA">
            <w:pPr>
              <w:ind w:left="-108"/>
              <w:rPr>
                <w:rFonts w:cs="Arial"/>
              </w:rPr>
            </w:pPr>
          </w:p>
          <w:p w:rsidR="008865B8" w:rsidRDefault="008865B8" w:rsidP="00F45BDA">
            <w:pPr>
              <w:ind w:left="-108"/>
              <w:rPr>
                <w:rFonts w:cs="Arial"/>
              </w:rPr>
            </w:pPr>
            <w:r>
              <w:rPr>
                <w:rFonts w:cs="Arial"/>
              </w:rPr>
              <w:t>County Councillor T Aldridge</w:t>
            </w:r>
          </w:p>
          <w:p w:rsidR="008865B8" w:rsidRDefault="008865B8" w:rsidP="00F45BDA">
            <w:pPr>
              <w:ind w:left="-108"/>
              <w:rPr>
                <w:rFonts w:cs="Arial"/>
              </w:rPr>
            </w:pPr>
            <w:r>
              <w:rPr>
                <w:rFonts w:cs="Arial"/>
              </w:rPr>
              <w:t>County Councillor M Barron</w:t>
            </w:r>
          </w:p>
          <w:p w:rsidR="008865B8" w:rsidRDefault="008865B8" w:rsidP="00F45BDA">
            <w:pPr>
              <w:ind w:left="-108"/>
              <w:rPr>
                <w:rFonts w:cs="Arial"/>
              </w:rPr>
            </w:pPr>
            <w:r>
              <w:rPr>
                <w:rFonts w:cs="Arial"/>
              </w:rPr>
              <w:t>County Councillor C Dereli</w:t>
            </w:r>
          </w:p>
          <w:p w:rsidR="008865B8" w:rsidRDefault="008865B8" w:rsidP="00F45BDA">
            <w:pPr>
              <w:ind w:left="-108"/>
              <w:rPr>
                <w:rFonts w:cs="Arial"/>
              </w:rPr>
            </w:pPr>
            <w:r>
              <w:rPr>
                <w:rFonts w:cs="Arial"/>
              </w:rPr>
              <w:t>County Councillor J Fillis</w:t>
            </w:r>
          </w:p>
          <w:p w:rsidR="008865B8" w:rsidRDefault="008865B8" w:rsidP="00F45BDA">
            <w:pPr>
              <w:ind w:left="-108"/>
              <w:rPr>
                <w:rFonts w:cs="Arial"/>
              </w:rPr>
            </w:pPr>
            <w:r>
              <w:rPr>
                <w:rFonts w:cs="Arial"/>
              </w:rPr>
              <w:t>County Councillor J Gibson</w:t>
            </w:r>
          </w:p>
          <w:p w:rsidR="008865B8" w:rsidRDefault="008865B8" w:rsidP="00F45BDA">
            <w:pPr>
              <w:ind w:left="-108"/>
              <w:rPr>
                <w:rFonts w:cs="Arial"/>
              </w:rPr>
            </w:pPr>
            <w:r>
              <w:rPr>
                <w:rFonts w:cs="Arial"/>
              </w:rPr>
              <w:t>County Councillor N Hennessy</w:t>
            </w:r>
          </w:p>
          <w:p w:rsidR="008865B8" w:rsidRDefault="008865B8" w:rsidP="00F45BDA">
            <w:pPr>
              <w:ind w:left="-108"/>
              <w:rPr>
                <w:rFonts w:cs="Arial"/>
              </w:rPr>
            </w:pPr>
            <w:r>
              <w:rPr>
                <w:rFonts w:cs="Arial"/>
              </w:rPr>
              <w:t>County Councillor D O'Toole</w:t>
            </w:r>
          </w:p>
          <w:p w:rsidR="008865B8" w:rsidRDefault="008865B8" w:rsidP="00F45BDA">
            <w:pPr>
              <w:ind w:left="-108"/>
              <w:rPr>
                <w:rFonts w:cs="Arial"/>
              </w:rPr>
            </w:pPr>
            <w:r>
              <w:rPr>
                <w:rFonts w:cs="Arial"/>
              </w:rPr>
              <w:t>County Councillor D Westley</w:t>
            </w:r>
          </w:p>
          <w:p w:rsidR="008865B8" w:rsidRDefault="008865B8" w:rsidP="00F45BDA">
            <w:pPr>
              <w:ind w:left="-108"/>
              <w:rPr>
                <w:rFonts w:cs="Arial"/>
              </w:rPr>
            </w:pPr>
          </w:p>
        </w:tc>
        <w:tc>
          <w:tcPr>
            <w:tcW w:w="4182" w:type="dxa"/>
            <w:tcMar>
              <w:top w:w="0" w:type="dxa"/>
              <w:left w:w="108" w:type="dxa"/>
              <w:bottom w:w="0" w:type="dxa"/>
              <w:right w:w="108" w:type="dxa"/>
            </w:tcMar>
          </w:tcPr>
          <w:p w:rsidR="008865B8" w:rsidRDefault="008865B8" w:rsidP="00F45BDA">
            <w:pPr>
              <w:rPr>
                <w:rFonts w:cs="Arial"/>
              </w:rPr>
            </w:pPr>
            <w:r>
              <w:rPr>
                <w:rFonts w:cs="Arial"/>
              </w:rPr>
              <w:t>West Lancashire Borough Council</w:t>
            </w:r>
          </w:p>
          <w:p w:rsidR="008865B8" w:rsidRDefault="008865B8" w:rsidP="00F45BDA">
            <w:pPr>
              <w:rPr>
                <w:rFonts w:cs="Arial"/>
              </w:rPr>
            </w:pPr>
          </w:p>
          <w:p w:rsidR="008865B8" w:rsidRDefault="008865B8" w:rsidP="00F45BDA">
            <w:pPr>
              <w:rPr>
                <w:rFonts w:cs="Arial"/>
              </w:rPr>
            </w:pPr>
            <w:r>
              <w:rPr>
                <w:rFonts w:cs="Arial"/>
              </w:rPr>
              <w:t>Councillor I Ashcroft</w:t>
            </w:r>
          </w:p>
          <w:p w:rsidR="008865B8" w:rsidRDefault="008865B8" w:rsidP="00F45BDA">
            <w:pPr>
              <w:rPr>
                <w:rFonts w:cs="Arial"/>
              </w:rPr>
            </w:pPr>
            <w:r>
              <w:rPr>
                <w:rFonts w:cs="Arial"/>
              </w:rPr>
              <w:t>Councillor R Bailey</w:t>
            </w:r>
          </w:p>
          <w:p w:rsidR="008865B8" w:rsidRDefault="008865B8" w:rsidP="00F45BDA">
            <w:pPr>
              <w:rPr>
                <w:rFonts w:cs="Arial"/>
              </w:rPr>
            </w:pPr>
            <w:r>
              <w:rPr>
                <w:rFonts w:cs="Arial"/>
              </w:rPr>
              <w:t xml:space="preserve">Councillor R Bell </w:t>
            </w:r>
          </w:p>
          <w:p w:rsidR="008865B8" w:rsidRDefault="008865B8" w:rsidP="00F45BDA">
            <w:pPr>
              <w:rPr>
                <w:rFonts w:cs="Arial"/>
              </w:rPr>
            </w:pPr>
            <w:r>
              <w:rPr>
                <w:rFonts w:cs="Arial"/>
              </w:rPr>
              <w:t>Councillor M Blake</w:t>
            </w:r>
          </w:p>
          <w:p w:rsidR="008865B8" w:rsidRDefault="008865B8" w:rsidP="00F45BDA">
            <w:pPr>
              <w:rPr>
                <w:rFonts w:cs="Arial"/>
              </w:rPr>
            </w:pPr>
            <w:r>
              <w:rPr>
                <w:rFonts w:cs="Arial"/>
              </w:rPr>
              <w:t>Councillor A Fowler</w:t>
            </w:r>
          </w:p>
          <w:p w:rsidR="008865B8" w:rsidRDefault="008865B8" w:rsidP="00F45BDA">
            <w:pPr>
              <w:rPr>
                <w:rFonts w:cs="Arial"/>
              </w:rPr>
            </w:pPr>
            <w:r>
              <w:rPr>
                <w:rFonts w:cs="Arial"/>
              </w:rPr>
              <w:t xml:space="preserve">Councillor N </w:t>
            </w:r>
            <w:proofErr w:type="spellStart"/>
            <w:r>
              <w:rPr>
                <w:rFonts w:cs="Arial"/>
              </w:rPr>
              <w:t>Furey</w:t>
            </w:r>
            <w:proofErr w:type="spellEnd"/>
          </w:p>
          <w:p w:rsidR="008865B8" w:rsidRDefault="008865B8" w:rsidP="00F45BDA">
            <w:pPr>
              <w:rPr>
                <w:rFonts w:cs="Arial"/>
              </w:rPr>
            </w:pPr>
            <w:r>
              <w:rPr>
                <w:rFonts w:cs="Arial"/>
              </w:rPr>
              <w:t>Councillor P Greenall</w:t>
            </w:r>
          </w:p>
          <w:p w:rsidR="008865B8" w:rsidRDefault="008865B8" w:rsidP="008865B8">
            <w:pPr>
              <w:rPr>
                <w:rFonts w:cs="Arial"/>
              </w:rPr>
            </w:pPr>
            <w:r>
              <w:rPr>
                <w:rFonts w:cs="Arial"/>
              </w:rPr>
              <w:t>Councillor E Pope</w:t>
            </w:r>
          </w:p>
        </w:tc>
      </w:tr>
    </w:tbl>
    <w:p w:rsidR="008865B8" w:rsidRDefault="008865B8" w:rsidP="008865B8">
      <w:pPr>
        <w:rPr>
          <w:rFonts w:cs="Arial"/>
        </w:rPr>
      </w:pPr>
      <w:r w:rsidRPr="00C91E1F">
        <w:rPr>
          <w:rFonts w:cs="Arial"/>
        </w:rPr>
        <w:t xml:space="preserve">The Parish and Town Councils representative on the Forum is Councillor Margaret Sumner, </w:t>
      </w:r>
      <w:proofErr w:type="spellStart"/>
      <w:r w:rsidRPr="00C91E1F">
        <w:rPr>
          <w:rFonts w:cs="Arial"/>
        </w:rPr>
        <w:t>Bickerstaffe</w:t>
      </w:r>
      <w:proofErr w:type="spellEnd"/>
      <w:r w:rsidRPr="00C91E1F">
        <w:rPr>
          <w:rFonts w:cs="Arial"/>
        </w:rPr>
        <w:t xml:space="preserve"> Parish Council.</w:t>
      </w:r>
    </w:p>
    <w:p w:rsidR="008865B8" w:rsidRDefault="008865B8" w:rsidP="008865B8"/>
    <w:p w:rsidR="00791A14" w:rsidRDefault="00791A14" w:rsidP="00791A14">
      <w:pPr>
        <w:rPr>
          <w:rFonts w:cs="Arial"/>
          <w:b/>
        </w:rPr>
      </w:pPr>
      <w:r>
        <w:rPr>
          <w:rFonts w:cs="Arial"/>
          <w:b/>
          <w:bCs w:val="0"/>
        </w:rPr>
        <w:t>Terms of Reference </w:t>
      </w:r>
    </w:p>
    <w:p w:rsidR="00791A14" w:rsidRDefault="00791A14" w:rsidP="00791A14">
      <w:pPr>
        <w:rPr>
          <w:rFonts w:cs="Arial"/>
          <w:bCs w:val="0"/>
        </w:rPr>
      </w:pPr>
    </w:p>
    <w:p w:rsidR="00791A14" w:rsidRDefault="00791A14" w:rsidP="00791A14">
      <w:pPr>
        <w:numPr>
          <w:ilvl w:val="0"/>
          <w:numId w:val="4"/>
        </w:numPr>
        <w:spacing w:after="200"/>
        <w:rPr>
          <w:rFonts w:cs="Arial"/>
        </w:rPr>
      </w:pPr>
      <w:r>
        <w:rPr>
          <w:rFonts w:cs="Arial"/>
        </w:rPr>
        <w:t>The Forums are joint business meetings of County/District/Parish Councillors.</w:t>
      </w:r>
    </w:p>
    <w:p w:rsidR="00791A14" w:rsidRDefault="00791A14" w:rsidP="00791A14">
      <w:pPr>
        <w:numPr>
          <w:ilvl w:val="0"/>
          <w:numId w:val="4"/>
        </w:numPr>
        <w:spacing w:after="200"/>
        <w:rPr>
          <w:rFonts w:cs="Arial"/>
        </w:rPr>
      </w:pPr>
      <w:r>
        <w:rPr>
          <w:rFonts w:cs="Arial"/>
        </w:rPr>
        <w:t>The membership of each Forum will be all local County Councillors and an equal number of District Councillors appointed by the District Council, and one Parish/Town Council representative nominated from the Parish Councils within the District area. District Councils and the Parish Councils can nominate deputies.</w:t>
      </w:r>
    </w:p>
    <w:p w:rsidR="00791A14" w:rsidRDefault="00791A14" w:rsidP="00791A14">
      <w:pPr>
        <w:numPr>
          <w:ilvl w:val="0"/>
          <w:numId w:val="4"/>
        </w:numPr>
        <w:spacing w:after="200"/>
        <w:rPr>
          <w:rFonts w:cs="Arial"/>
        </w:rPr>
      </w:pPr>
      <w:r>
        <w:rPr>
          <w:rFonts w:cs="Arial"/>
        </w:rPr>
        <w:t>The Forums will discuss issues that are of joint interest across the three levels of local government in the area.</w:t>
      </w:r>
    </w:p>
    <w:p w:rsidR="00791A14" w:rsidRDefault="00791A14" w:rsidP="00791A14">
      <w:pPr>
        <w:numPr>
          <w:ilvl w:val="0"/>
          <w:numId w:val="4"/>
        </w:numPr>
        <w:spacing w:after="200"/>
        <w:rPr>
          <w:rFonts w:cs="Arial"/>
        </w:rPr>
      </w:pPr>
      <w:r>
        <w:rPr>
          <w:rFonts w:cs="Arial"/>
        </w:rPr>
        <w:t>Agenda items will focus on strategic issues relating to all local councils in the area; the Chair is responsible for agreeing the agenda and where issues are raised that do not fall within the remit of the Forum these will be dealt with via the appropriate mechanism.</w:t>
      </w:r>
    </w:p>
    <w:p w:rsidR="00791A14" w:rsidRDefault="00791A14" w:rsidP="00791A14">
      <w:pPr>
        <w:numPr>
          <w:ilvl w:val="0"/>
          <w:numId w:val="4"/>
        </w:numPr>
        <w:spacing w:after="200"/>
        <w:rPr>
          <w:rFonts w:cs="Arial"/>
        </w:rPr>
      </w:pPr>
      <w:r>
        <w:rPr>
          <w:rFonts w:cs="Arial"/>
        </w:rPr>
        <w:t>In respect of the service areas and joint working arrangements referred for consideration, the Forum will reach agreement by consensus, failing which the issue will be referred to the Leaders of the County Council and District Council to be resolved.</w:t>
      </w:r>
    </w:p>
    <w:p w:rsidR="00791A14" w:rsidRDefault="00791A14" w:rsidP="00791A14">
      <w:pPr>
        <w:numPr>
          <w:ilvl w:val="0"/>
          <w:numId w:val="4"/>
        </w:numPr>
        <w:spacing w:after="200"/>
        <w:rPr>
          <w:rFonts w:cs="Arial"/>
        </w:rPr>
      </w:pPr>
      <w:r>
        <w:rPr>
          <w:rFonts w:cs="Arial"/>
        </w:rPr>
        <w:t xml:space="preserve">The Forums are not formal committees of County, District or Parish Councils, therefore Access to Information provisions do not apply. </w:t>
      </w:r>
    </w:p>
    <w:p w:rsidR="00791A14" w:rsidRDefault="00791A14" w:rsidP="00791A14">
      <w:pPr>
        <w:numPr>
          <w:ilvl w:val="0"/>
          <w:numId w:val="4"/>
        </w:numPr>
        <w:spacing w:after="200"/>
        <w:rPr>
          <w:rFonts w:cs="Arial"/>
        </w:rPr>
      </w:pPr>
      <w:r>
        <w:rPr>
          <w:rFonts w:cs="Arial"/>
        </w:rPr>
        <w:t>The appointment of the Chair and Deputy Chair is the decision of the Forum and will take place annually</w:t>
      </w:r>
      <w:r>
        <w:rPr>
          <w:rFonts w:cs="Arial"/>
          <w:color w:val="0000FF"/>
        </w:rPr>
        <w:t xml:space="preserve"> </w:t>
      </w:r>
      <w:r>
        <w:rPr>
          <w:rFonts w:cs="Arial"/>
        </w:rPr>
        <w:t>after a full round of meetings. There is no requirement for the Chairperson to rotate between County and District, and the same Chair and Deputy can be re-elected. The P&amp;TC rep can also be nominated for either role.</w:t>
      </w:r>
    </w:p>
    <w:p w:rsidR="00767083" w:rsidRPr="00767083" w:rsidRDefault="00791A14" w:rsidP="00767083">
      <w:pPr>
        <w:numPr>
          <w:ilvl w:val="0"/>
          <w:numId w:val="4"/>
        </w:numPr>
        <w:spacing w:after="200"/>
        <w:rPr>
          <w:rFonts w:cs="Arial"/>
          <w:b/>
        </w:rPr>
      </w:pPr>
      <w:r w:rsidRPr="008865B8">
        <w:rPr>
          <w:rFonts w:cs="Arial"/>
        </w:rPr>
        <w:t>Forums will meet 3 times a year.</w:t>
      </w:r>
    </w:p>
    <w:p w:rsidR="00767083" w:rsidRDefault="00767083" w:rsidP="00767083">
      <w:pPr>
        <w:spacing w:after="200"/>
        <w:ind w:left="360"/>
        <w:rPr>
          <w:rFonts w:cs="Arial"/>
          <w:sz w:val="20"/>
          <w:szCs w:val="20"/>
        </w:rPr>
      </w:pPr>
    </w:p>
    <w:p w:rsidR="00767083" w:rsidRPr="00767083" w:rsidRDefault="00767083" w:rsidP="00767083">
      <w:pPr>
        <w:spacing w:after="200"/>
        <w:ind w:left="360"/>
        <w:rPr>
          <w:rFonts w:cs="Arial"/>
          <w:sz w:val="20"/>
          <w:szCs w:val="20"/>
        </w:rPr>
      </w:pPr>
      <w:bookmarkStart w:id="0" w:name="_GoBack"/>
      <w:bookmarkEnd w:id="0"/>
      <w:r w:rsidRPr="00767083">
        <w:rPr>
          <w:rFonts w:cs="Arial"/>
          <w:sz w:val="20"/>
          <w:szCs w:val="20"/>
        </w:rPr>
        <w:t>(August 2014)</w:t>
      </w:r>
    </w:p>
    <w:sectPr w:rsidR="00767083" w:rsidRPr="00767083" w:rsidSect="00767083">
      <w:pgSz w:w="11906" w:h="16838" w:code="9"/>
      <w:pgMar w:top="993" w:right="1440" w:bottom="568" w:left="1440" w:header="709" w:footer="709" w:gutter="0"/>
      <w:paperSrc w:first="261" w:other="26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C3675"/>
    <w:multiLevelType w:val="hybridMultilevel"/>
    <w:tmpl w:val="E5B4EFC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60B404A"/>
    <w:multiLevelType w:val="hybridMultilevel"/>
    <w:tmpl w:val="4EAEF0D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4D736754"/>
    <w:multiLevelType w:val="hybridMultilevel"/>
    <w:tmpl w:val="ABA2E4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600F6195"/>
    <w:multiLevelType w:val="hybridMultilevel"/>
    <w:tmpl w:val="ABCE8C5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556"/>
    <w:rsid w:val="000507FF"/>
    <w:rsid w:val="000635D2"/>
    <w:rsid w:val="00080556"/>
    <w:rsid w:val="00114BFD"/>
    <w:rsid w:val="00135105"/>
    <w:rsid w:val="00150B5B"/>
    <w:rsid w:val="001C0CDB"/>
    <w:rsid w:val="00221367"/>
    <w:rsid w:val="00247E73"/>
    <w:rsid w:val="002B534D"/>
    <w:rsid w:val="00343BAB"/>
    <w:rsid w:val="00424A59"/>
    <w:rsid w:val="00437040"/>
    <w:rsid w:val="00501EA8"/>
    <w:rsid w:val="00581E59"/>
    <w:rsid w:val="005F3193"/>
    <w:rsid w:val="00697FA8"/>
    <w:rsid w:val="006A0F30"/>
    <w:rsid w:val="006D06CE"/>
    <w:rsid w:val="00706380"/>
    <w:rsid w:val="007369F0"/>
    <w:rsid w:val="00767083"/>
    <w:rsid w:val="00791A14"/>
    <w:rsid w:val="007B24CF"/>
    <w:rsid w:val="007C242E"/>
    <w:rsid w:val="00816D9C"/>
    <w:rsid w:val="008858DF"/>
    <w:rsid w:val="008865B8"/>
    <w:rsid w:val="008B0A7A"/>
    <w:rsid w:val="0093793B"/>
    <w:rsid w:val="00946593"/>
    <w:rsid w:val="00A165B6"/>
    <w:rsid w:val="00AB1FDD"/>
    <w:rsid w:val="00B93D7C"/>
    <w:rsid w:val="00C0605F"/>
    <w:rsid w:val="00C32ED9"/>
    <w:rsid w:val="00C83073"/>
    <w:rsid w:val="00CF5C6B"/>
    <w:rsid w:val="00EE3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92A4C3-C920-407D-ACCD-29EBC759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556"/>
    <w:rPr>
      <w:rFonts w:eastAsia="Times New Roman" w:cs="Times New Roman"/>
      <w:bCs/>
      <w:lang w:val="en-GB" w:bidi="ar-SA"/>
    </w:rPr>
  </w:style>
  <w:style w:type="paragraph" w:styleId="Heading1">
    <w:name w:val="heading 1"/>
    <w:basedOn w:val="Normal"/>
    <w:next w:val="Normal"/>
    <w:link w:val="Heading1Char"/>
    <w:uiPriority w:val="9"/>
    <w:qFormat/>
    <w:rsid w:val="00114BFD"/>
    <w:pPr>
      <w:keepNext/>
      <w:spacing w:before="240" w:after="60"/>
      <w:outlineLvl w:val="0"/>
    </w:pPr>
    <w:rPr>
      <w:rFonts w:asciiTheme="majorHAnsi" w:eastAsiaTheme="majorEastAsia" w:hAnsiTheme="majorHAnsi"/>
      <w:b/>
      <w:kern w:val="32"/>
      <w:sz w:val="32"/>
      <w:szCs w:val="32"/>
    </w:rPr>
  </w:style>
  <w:style w:type="paragraph" w:styleId="Heading2">
    <w:name w:val="heading 2"/>
    <w:basedOn w:val="Normal"/>
    <w:next w:val="Normal"/>
    <w:link w:val="Heading2Char"/>
    <w:uiPriority w:val="9"/>
    <w:semiHidden/>
    <w:unhideWhenUsed/>
    <w:qFormat/>
    <w:rsid w:val="00114BFD"/>
    <w:pPr>
      <w:keepNext/>
      <w:spacing w:before="240" w:after="60"/>
      <w:outlineLvl w:val="1"/>
    </w:pPr>
    <w:rPr>
      <w:rFonts w:asciiTheme="majorHAnsi" w:eastAsiaTheme="majorEastAsia" w:hAnsiTheme="majorHAnsi"/>
      <w:b/>
      <w:i/>
      <w:iCs/>
      <w:sz w:val="28"/>
      <w:szCs w:val="28"/>
    </w:rPr>
  </w:style>
  <w:style w:type="paragraph" w:styleId="Heading3">
    <w:name w:val="heading 3"/>
    <w:basedOn w:val="Normal"/>
    <w:next w:val="Normal"/>
    <w:link w:val="Heading3Char"/>
    <w:uiPriority w:val="9"/>
    <w:semiHidden/>
    <w:unhideWhenUsed/>
    <w:qFormat/>
    <w:rsid w:val="00114BFD"/>
    <w:pPr>
      <w:keepNext/>
      <w:spacing w:before="240" w:after="60"/>
      <w:outlineLvl w:val="2"/>
    </w:pPr>
    <w:rPr>
      <w:rFonts w:asciiTheme="majorHAnsi" w:eastAsiaTheme="majorEastAsia" w:hAnsiTheme="majorHAnsi"/>
      <w:b/>
      <w:sz w:val="26"/>
      <w:szCs w:val="26"/>
    </w:rPr>
  </w:style>
  <w:style w:type="paragraph" w:styleId="Heading4">
    <w:name w:val="heading 4"/>
    <w:basedOn w:val="Normal"/>
    <w:next w:val="Normal"/>
    <w:link w:val="Heading4Char"/>
    <w:uiPriority w:val="9"/>
    <w:semiHidden/>
    <w:unhideWhenUsed/>
    <w:qFormat/>
    <w:rsid w:val="00114BFD"/>
    <w:pPr>
      <w:keepNext/>
      <w:spacing w:before="240" w:after="60"/>
      <w:outlineLvl w:val="3"/>
    </w:pPr>
    <w:rPr>
      <w:b/>
      <w:sz w:val="28"/>
      <w:szCs w:val="28"/>
    </w:rPr>
  </w:style>
  <w:style w:type="paragraph" w:styleId="Heading5">
    <w:name w:val="heading 5"/>
    <w:basedOn w:val="Normal"/>
    <w:next w:val="Normal"/>
    <w:link w:val="Heading5Char"/>
    <w:uiPriority w:val="9"/>
    <w:semiHidden/>
    <w:unhideWhenUsed/>
    <w:qFormat/>
    <w:rsid w:val="00114BFD"/>
    <w:pPr>
      <w:spacing w:before="240" w:after="60"/>
      <w:outlineLvl w:val="4"/>
    </w:pPr>
    <w:rPr>
      <w:b/>
      <w:i/>
      <w:iCs/>
      <w:sz w:val="26"/>
      <w:szCs w:val="26"/>
    </w:rPr>
  </w:style>
  <w:style w:type="paragraph" w:styleId="Heading6">
    <w:name w:val="heading 6"/>
    <w:basedOn w:val="Normal"/>
    <w:next w:val="Normal"/>
    <w:link w:val="Heading6Char"/>
    <w:uiPriority w:val="9"/>
    <w:semiHidden/>
    <w:unhideWhenUsed/>
    <w:qFormat/>
    <w:rsid w:val="00114BFD"/>
    <w:pPr>
      <w:spacing w:before="240" w:after="60"/>
      <w:outlineLvl w:val="5"/>
    </w:pPr>
    <w:rPr>
      <w:b/>
      <w:sz w:val="22"/>
      <w:szCs w:val="22"/>
    </w:rPr>
  </w:style>
  <w:style w:type="paragraph" w:styleId="Heading7">
    <w:name w:val="heading 7"/>
    <w:basedOn w:val="Normal"/>
    <w:next w:val="Normal"/>
    <w:link w:val="Heading7Char"/>
    <w:uiPriority w:val="9"/>
    <w:semiHidden/>
    <w:unhideWhenUsed/>
    <w:qFormat/>
    <w:rsid w:val="00114BFD"/>
    <w:pPr>
      <w:spacing w:before="240" w:after="60"/>
      <w:outlineLvl w:val="6"/>
    </w:pPr>
  </w:style>
  <w:style w:type="paragraph" w:styleId="Heading8">
    <w:name w:val="heading 8"/>
    <w:basedOn w:val="Normal"/>
    <w:next w:val="Normal"/>
    <w:link w:val="Heading8Char"/>
    <w:uiPriority w:val="9"/>
    <w:semiHidden/>
    <w:unhideWhenUsed/>
    <w:qFormat/>
    <w:rsid w:val="00114BFD"/>
    <w:pPr>
      <w:spacing w:before="240" w:after="60"/>
      <w:outlineLvl w:val="7"/>
    </w:pPr>
    <w:rPr>
      <w:i/>
      <w:iCs/>
    </w:rPr>
  </w:style>
  <w:style w:type="paragraph" w:styleId="Heading9">
    <w:name w:val="heading 9"/>
    <w:basedOn w:val="Normal"/>
    <w:next w:val="Normal"/>
    <w:link w:val="Heading9Char"/>
    <w:uiPriority w:val="9"/>
    <w:semiHidden/>
    <w:unhideWhenUsed/>
    <w:qFormat/>
    <w:rsid w:val="00114BF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BF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14BF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14BF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14BFD"/>
    <w:rPr>
      <w:b/>
      <w:bCs/>
      <w:sz w:val="28"/>
      <w:szCs w:val="28"/>
    </w:rPr>
  </w:style>
  <w:style w:type="character" w:customStyle="1" w:styleId="Heading5Char">
    <w:name w:val="Heading 5 Char"/>
    <w:basedOn w:val="DefaultParagraphFont"/>
    <w:link w:val="Heading5"/>
    <w:uiPriority w:val="9"/>
    <w:semiHidden/>
    <w:rsid w:val="00114BFD"/>
    <w:rPr>
      <w:b/>
      <w:bCs/>
      <w:i/>
      <w:iCs/>
      <w:sz w:val="26"/>
      <w:szCs w:val="26"/>
    </w:rPr>
  </w:style>
  <w:style w:type="character" w:customStyle="1" w:styleId="Heading6Char">
    <w:name w:val="Heading 6 Char"/>
    <w:basedOn w:val="DefaultParagraphFont"/>
    <w:link w:val="Heading6"/>
    <w:uiPriority w:val="9"/>
    <w:semiHidden/>
    <w:rsid w:val="00114BFD"/>
    <w:rPr>
      <w:b/>
      <w:bCs/>
    </w:rPr>
  </w:style>
  <w:style w:type="character" w:customStyle="1" w:styleId="Heading7Char">
    <w:name w:val="Heading 7 Char"/>
    <w:basedOn w:val="DefaultParagraphFont"/>
    <w:link w:val="Heading7"/>
    <w:uiPriority w:val="9"/>
    <w:semiHidden/>
    <w:rsid w:val="00114BFD"/>
    <w:rPr>
      <w:sz w:val="24"/>
      <w:szCs w:val="24"/>
    </w:rPr>
  </w:style>
  <w:style w:type="character" w:customStyle="1" w:styleId="Heading8Char">
    <w:name w:val="Heading 8 Char"/>
    <w:basedOn w:val="DefaultParagraphFont"/>
    <w:link w:val="Heading8"/>
    <w:uiPriority w:val="9"/>
    <w:semiHidden/>
    <w:rsid w:val="00114BFD"/>
    <w:rPr>
      <w:i/>
      <w:iCs/>
      <w:sz w:val="24"/>
      <w:szCs w:val="24"/>
    </w:rPr>
  </w:style>
  <w:style w:type="character" w:customStyle="1" w:styleId="Heading9Char">
    <w:name w:val="Heading 9 Char"/>
    <w:basedOn w:val="DefaultParagraphFont"/>
    <w:link w:val="Heading9"/>
    <w:uiPriority w:val="9"/>
    <w:semiHidden/>
    <w:rsid w:val="00114BFD"/>
    <w:rPr>
      <w:rFonts w:asciiTheme="majorHAnsi" w:eastAsiaTheme="majorEastAsia" w:hAnsiTheme="majorHAnsi"/>
    </w:rPr>
  </w:style>
  <w:style w:type="paragraph" w:styleId="Title">
    <w:name w:val="Title"/>
    <w:basedOn w:val="Normal"/>
    <w:next w:val="Normal"/>
    <w:link w:val="TitleChar"/>
    <w:uiPriority w:val="10"/>
    <w:qFormat/>
    <w:rsid w:val="00114BFD"/>
    <w:pPr>
      <w:spacing w:before="240" w:after="60"/>
      <w:jc w:val="center"/>
      <w:outlineLvl w:val="0"/>
    </w:pPr>
    <w:rPr>
      <w:rFonts w:asciiTheme="majorHAnsi" w:eastAsiaTheme="majorEastAsia" w:hAnsiTheme="majorHAnsi"/>
      <w:b/>
      <w:kern w:val="28"/>
      <w:sz w:val="32"/>
      <w:szCs w:val="32"/>
    </w:rPr>
  </w:style>
  <w:style w:type="character" w:customStyle="1" w:styleId="TitleChar">
    <w:name w:val="Title Char"/>
    <w:basedOn w:val="DefaultParagraphFont"/>
    <w:link w:val="Title"/>
    <w:uiPriority w:val="10"/>
    <w:rsid w:val="00114BF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14BF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14BFD"/>
    <w:rPr>
      <w:rFonts w:asciiTheme="majorHAnsi" w:eastAsiaTheme="majorEastAsia" w:hAnsiTheme="majorHAnsi"/>
      <w:sz w:val="24"/>
      <w:szCs w:val="24"/>
    </w:rPr>
  </w:style>
  <w:style w:type="character" w:styleId="Strong">
    <w:name w:val="Strong"/>
    <w:basedOn w:val="DefaultParagraphFont"/>
    <w:uiPriority w:val="22"/>
    <w:qFormat/>
    <w:rsid w:val="00114BFD"/>
    <w:rPr>
      <w:b/>
      <w:bCs/>
    </w:rPr>
  </w:style>
  <w:style w:type="character" w:styleId="Emphasis">
    <w:name w:val="Emphasis"/>
    <w:basedOn w:val="DefaultParagraphFont"/>
    <w:uiPriority w:val="20"/>
    <w:qFormat/>
    <w:rsid w:val="00114BFD"/>
    <w:rPr>
      <w:rFonts w:asciiTheme="minorHAnsi" w:hAnsiTheme="minorHAnsi"/>
      <w:b/>
      <w:i/>
      <w:iCs/>
    </w:rPr>
  </w:style>
  <w:style w:type="paragraph" w:styleId="NoSpacing">
    <w:name w:val="No Spacing"/>
    <w:basedOn w:val="Normal"/>
    <w:uiPriority w:val="1"/>
    <w:qFormat/>
    <w:rsid w:val="00114BFD"/>
    <w:rPr>
      <w:szCs w:val="32"/>
    </w:rPr>
  </w:style>
  <w:style w:type="paragraph" w:styleId="ListParagraph">
    <w:name w:val="List Paragraph"/>
    <w:basedOn w:val="Normal"/>
    <w:uiPriority w:val="34"/>
    <w:qFormat/>
    <w:rsid w:val="00114BFD"/>
    <w:pPr>
      <w:ind w:left="720"/>
      <w:contextualSpacing/>
    </w:pPr>
  </w:style>
  <w:style w:type="paragraph" w:styleId="Quote">
    <w:name w:val="Quote"/>
    <w:basedOn w:val="Normal"/>
    <w:next w:val="Normal"/>
    <w:link w:val="QuoteChar"/>
    <w:uiPriority w:val="29"/>
    <w:qFormat/>
    <w:rsid w:val="00114BFD"/>
    <w:rPr>
      <w:i/>
    </w:rPr>
  </w:style>
  <w:style w:type="character" w:customStyle="1" w:styleId="QuoteChar">
    <w:name w:val="Quote Char"/>
    <w:basedOn w:val="DefaultParagraphFont"/>
    <w:link w:val="Quote"/>
    <w:uiPriority w:val="29"/>
    <w:rsid w:val="00114BFD"/>
    <w:rPr>
      <w:i/>
      <w:sz w:val="24"/>
      <w:szCs w:val="24"/>
    </w:rPr>
  </w:style>
  <w:style w:type="paragraph" w:styleId="IntenseQuote">
    <w:name w:val="Intense Quote"/>
    <w:basedOn w:val="Normal"/>
    <w:next w:val="Normal"/>
    <w:link w:val="IntenseQuoteChar"/>
    <w:uiPriority w:val="30"/>
    <w:qFormat/>
    <w:rsid w:val="00114BFD"/>
    <w:pPr>
      <w:ind w:left="720" w:right="720"/>
    </w:pPr>
    <w:rPr>
      <w:b/>
      <w:i/>
      <w:szCs w:val="22"/>
    </w:rPr>
  </w:style>
  <w:style w:type="character" w:customStyle="1" w:styleId="IntenseQuoteChar">
    <w:name w:val="Intense Quote Char"/>
    <w:basedOn w:val="DefaultParagraphFont"/>
    <w:link w:val="IntenseQuote"/>
    <w:uiPriority w:val="30"/>
    <w:rsid w:val="00114BFD"/>
    <w:rPr>
      <w:b/>
      <w:i/>
      <w:sz w:val="24"/>
    </w:rPr>
  </w:style>
  <w:style w:type="character" w:styleId="SubtleEmphasis">
    <w:name w:val="Subtle Emphasis"/>
    <w:uiPriority w:val="19"/>
    <w:qFormat/>
    <w:rsid w:val="00114BFD"/>
    <w:rPr>
      <w:i/>
      <w:color w:val="5A5A5A" w:themeColor="text1" w:themeTint="A5"/>
    </w:rPr>
  </w:style>
  <w:style w:type="character" w:styleId="IntenseEmphasis">
    <w:name w:val="Intense Emphasis"/>
    <w:basedOn w:val="DefaultParagraphFont"/>
    <w:uiPriority w:val="21"/>
    <w:qFormat/>
    <w:rsid w:val="00114BFD"/>
    <w:rPr>
      <w:b/>
      <w:i/>
      <w:sz w:val="24"/>
      <w:szCs w:val="24"/>
      <w:u w:val="single"/>
    </w:rPr>
  </w:style>
  <w:style w:type="character" w:styleId="SubtleReference">
    <w:name w:val="Subtle Reference"/>
    <w:basedOn w:val="DefaultParagraphFont"/>
    <w:uiPriority w:val="31"/>
    <w:qFormat/>
    <w:rsid w:val="00114BFD"/>
    <w:rPr>
      <w:sz w:val="24"/>
      <w:szCs w:val="24"/>
      <w:u w:val="single"/>
    </w:rPr>
  </w:style>
  <w:style w:type="character" w:styleId="IntenseReference">
    <w:name w:val="Intense Reference"/>
    <w:basedOn w:val="DefaultParagraphFont"/>
    <w:uiPriority w:val="32"/>
    <w:qFormat/>
    <w:rsid w:val="00114BFD"/>
    <w:rPr>
      <w:b/>
      <w:sz w:val="24"/>
      <w:u w:val="single"/>
    </w:rPr>
  </w:style>
  <w:style w:type="character" w:styleId="BookTitle">
    <w:name w:val="Book Title"/>
    <w:basedOn w:val="DefaultParagraphFont"/>
    <w:uiPriority w:val="33"/>
    <w:qFormat/>
    <w:rsid w:val="00114BF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14BF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209834">
      <w:bodyDiv w:val="1"/>
      <w:marLeft w:val="0"/>
      <w:marRight w:val="0"/>
      <w:marTop w:val="0"/>
      <w:marBottom w:val="0"/>
      <w:divBdr>
        <w:top w:val="none" w:sz="0" w:space="0" w:color="auto"/>
        <w:left w:val="none" w:sz="0" w:space="0" w:color="auto"/>
        <w:bottom w:val="none" w:sz="0" w:space="0" w:color="auto"/>
        <w:right w:val="none" w:sz="0" w:space="0" w:color="auto"/>
      </w:divBdr>
    </w:div>
    <w:div w:id="1259215293">
      <w:bodyDiv w:val="1"/>
      <w:marLeft w:val="0"/>
      <w:marRight w:val="0"/>
      <w:marTop w:val="0"/>
      <w:marBottom w:val="0"/>
      <w:divBdr>
        <w:top w:val="none" w:sz="0" w:space="0" w:color="auto"/>
        <w:left w:val="none" w:sz="0" w:space="0" w:color="auto"/>
        <w:bottom w:val="none" w:sz="0" w:space="0" w:color="auto"/>
        <w:right w:val="none" w:sz="0" w:space="0" w:color="auto"/>
      </w:divBdr>
    </w:div>
    <w:div w:id="130870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Mather, Chris</cp:lastModifiedBy>
  <cp:revision>5</cp:revision>
  <dcterms:created xsi:type="dcterms:W3CDTF">2014-08-26T14:25:00Z</dcterms:created>
  <dcterms:modified xsi:type="dcterms:W3CDTF">2014-08-26T14:40:00Z</dcterms:modified>
</cp:coreProperties>
</file>